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349B0" w14:textId="77777777" w:rsidR="00E92023" w:rsidRDefault="00E92023" w:rsidP="00E92023">
      <w:pPr>
        <w:shd w:val="clear" w:color="auto" w:fill="FFFFFF"/>
        <w:spacing w:after="125"/>
        <w:ind w:firstLine="376"/>
        <w:jc w:val="both"/>
        <w:rPr>
          <w:color w:val="000000"/>
          <w:lang w:val="uk-UA"/>
        </w:rPr>
      </w:pPr>
    </w:p>
    <w:p w14:paraId="118EAD3F" w14:textId="77777777" w:rsidR="00E92023" w:rsidRPr="00CF5F93" w:rsidRDefault="00E92023" w:rsidP="00E92023">
      <w:pPr>
        <w:ind w:left="4107"/>
        <w:rPr>
          <w:lang w:val="uk-UA"/>
        </w:rPr>
      </w:pPr>
      <w:r w:rsidRPr="00CF5F93">
        <w:rPr>
          <w:lang w:val="uk-UA"/>
        </w:rPr>
        <w:object w:dxaOrig="753" w:dyaOrig="1056" w14:anchorId="4105BA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>
            <v:imagedata r:id="rId5" o:title=""/>
          </v:shape>
          <o:OLEObject Type="Embed" ProgID="Word.Picture.8" ShapeID="_x0000_i1025" DrawAspect="Content" ObjectID="_1802589145" r:id="rId6"/>
        </w:objec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931"/>
      </w:tblGrid>
      <w:tr w:rsidR="00E92023" w:rsidRPr="006D4B34" w14:paraId="776B4EDE" w14:textId="77777777" w:rsidTr="00B74895">
        <w:tc>
          <w:tcPr>
            <w:tcW w:w="893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999083B" w14:textId="4DAAE505" w:rsidR="00E92023" w:rsidRDefault="00E92023" w:rsidP="00B74895">
            <w:pPr>
              <w:pStyle w:val="4"/>
              <w:ind w:left="34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      </w:t>
            </w:r>
            <w:r w:rsidR="008D0A6F">
              <w:rPr>
                <w:b/>
                <w:szCs w:val="28"/>
                <w:lang w:val="uk-UA"/>
              </w:rPr>
              <w:t>ПІВДЕН</w:t>
            </w:r>
            <w:r w:rsidRPr="005761B5">
              <w:rPr>
                <w:b/>
                <w:szCs w:val="28"/>
                <w:lang w:val="uk-UA"/>
              </w:rPr>
              <w:t>НОУКРАЇНСЬКА МІСЬКА РАДА</w:t>
            </w:r>
          </w:p>
          <w:p w14:paraId="41461E0A" w14:textId="77777777" w:rsidR="00E92023" w:rsidRPr="00E92023" w:rsidRDefault="00E92023" w:rsidP="00B74895">
            <w:pPr>
              <w:pStyle w:val="2"/>
              <w:tabs>
                <w:tab w:val="left" w:pos="9923"/>
              </w:tabs>
              <w:ind w:left="34" w:hanging="34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E9202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РІШЕННЯ</w:t>
            </w:r>
          </w:p>
          <w:p w14:paraId="39FB43F8" w14:textId="77777777" w:rsidR="00E92023" w:rsidRPr="00CF5F93" w:rsidRDefault="00E92023" w:rsidP="00B74895">
            <w:pPr>
              <w:ind w:left="567" w:right="176" w:hanging="601"/>
              <w:jc w:val="center"/>
              <w:rPr>
                <w:b/>
                <w:sz w:val="6"/>
                <w:szCs w:val="6"/>
                <w:lang w:val="uk-UA"/>
              </w:rPr>
            </w:pPr>
          </w:p>
        </w:tc>
      </w:tr>
    </w:tbl>
    <w:p w14:paraId="6ABD8951" w14:textId="15A757CB" w:rsidR="00E92023" w:rsidRPr="005A5813" w:rsidRDefault="00E92023" w:rsidP="00E92023">
      <w:pPr>
        <w:spacing w:before="120"/>
        <w:ind w:right="-284"/>
        <w:rPr>
          <w:lang w:val="uk-UA"/>
        </w:rPr>
      </w:pPr>
      <w:r w:rsidRPr="005A5813">
        <w:rPr>
          <w:lang w:val="uk-UA"/>
        </w:rPr>
        <w:t>від  «</w:t>
      </w:r>
      <w:r w:rsidR="00A87F55">
        <w:rPr>
          <w:lang w:val="uk-UA"/>
        </w:rPr>
        <w:t>27</w:t>
      </w:r>
      <w:r w:rsidRPr="005A5813">
        <w:rPr>
          <w:lang w:val="uk-UA"/>
        </w:rPr>
        <w:t>» ___</w:t>
      </w:r>
      <w:r w:rsidR="00A87F55">
        <w:rPr>
          <w:lang w:val="uk-UA"/>
        </w:rPr>
        <w:t>02</w:t>
      </w:r>
      <w:r w:rsidRPr="005A5813">
        <w:rPr>
          <w:lang w:val="uk-UA"/>
        </w:rPr>
        <w:t>____ 202</w:t>
      </w:r>
      <w:r w:rsidR="000C6417">
        <w:rPr>
          <w:lang w:val="uk-UA"/>
        </w:rPr>
        <w:t>5</w:t>
      </w:r>
      <w:r w:rsidRPr="005A5813">
        <w:rPr>
          <w:lang w:val="uk-UA"/>
        </w:rPr>
        <w:t xml:space="preserve">      № </w:t>
      </w:r>
      <w:r w:rsidR="00A87F55">
        <w:rPr>
          <w:lang w:val="uk-UA"/>
        </w:rPr>
        <w:t>2197</w:t>
      </w:r>
    </w:p>
    <w:p w14:paraId="0449CD35" w14:textId="5776A802" w:rsidR="00E92023" w:rsidRPr="005A5813" w:rsidRDefault="00E92023" w:rsidP="00E92023">
      <w:pPr>
        <w:rPr>
          <w:b/>
          <w:u w:val="single"/>
          <w:lang w:val="uk-UA"/>
        </w:rPr>
      </w:pPr>
      <w:r w:rsidRPr="005A5813">
        <w:rPr>
          <w:lang w:val="uk-UA"/>
        </w:rPr>
        <w:t>____</w:t>
      </w:r>
      <w:r w:rsidR="00A87F55">
        <w:rPr>
          <w:lang w:val="uk-UA"/>
        </w:rPr>
        <w:t>57</w:t>
      </w:r>
      <w:r w:rsidRPr="005A5813">
        <w:rPr>
          <w:lang w:val="uk-UA"/>
        </w:rPr>
        <w:t>_____сесії ____</w:t>
      </w:r>
      <w:r w:rsidR="00A87F55">
        <w:rPr>
          <w:lang w:val="en-US"/>
        </w:rPr>
        <w:t>VIII</w:t>
      </w:r>
      <w:r w:rsidRPr="005A5813">
        <w:rPr>
          <w:lang w:val="uk-UA"/>
        </w:rPr>
        <w:t>____скликання</w:t>
      </w:r>
      <w:r w:rsidRPr="005A5813">
        <w:rPr>
          <w:lang w:val="uk-UA"/>
        </w:rPr>
        <w:tab/>
      </w:r>
      <w:r w:rsidRPr="005A5813">
        <w:rPr>
          <w:lang w:val="uk-UA"/>
        </w:rPr>
        <w:tab/>
      </w:r>
    </w:p>
    <w:p w14:paraId="6FE5AF3D" w14:textId="1D0F9381" w:rsidR="00413503" w:rsidRPr="00E92023" w:rsidRDefault="00E92023" w:rsidP="00E92023">
      <w:pPr>
        <w:shd w:val="clear" w:color="auto" w:fill="FFFFFF"/>
        <w:spacing w:after="125"/>
        <w:jc w:val="both"/>
        <w:rPr>
          <w:lang w:val="uk-UA"/>
        </w:rPr>
      </w:pPr>
      <w:r w:rsidRPr="005A5813">
        <w:rPr>
          <w:lang w:val="uk-UA"/>
        </w:rPr>
        <w:t xml:space="preserve">                                                                                                                                              </w:t>
      </w:r>
      <w:r w:rsidR="0086670E" w:rsidRPr="005A5813">
        <w:rPr>
          <w:lang w:val="uk-UA"/>
        </w:rPr>
        <w:t xml:space="preserve">                                                                                                                                              </w:t>
      </w:r>
    </w:p>
    <w:p w14:paraId="24EC071E" w14:textId="5270A8F2" w:rsidR="00DC7321" w:rsidRPr="00216F64" w:rsidRDefault="00DC7321" w:rsidP="00925879">
      <w:pPr>
        <w:ind w:right="3968"/>
        <w:jc w:val="both"/>
        <w:rPr>
          <w:lang w:val="uk-UA"/>
        </w:rPr>
      </w:pPr>
      <w:r w:rsidRPr="00DC7321">
        <w:rPr>
          <w:lang w:val="uk-UA"/>
        </w:rPr>
        <w:t xml:space="preserve">Про </w:t>
      </w:r>
      <w:r w:rsidR="00060A5A">
        <w:rPr>
          <w:lang w:val="uk-UA"/>
        </w:rPr>
        <w:t xml:space="preserve">затвердження </w:t>
      </w:r>
      <w:bookmarkStart w:id="0" w:name="_Hlk182465518"/>
      <w:r w:rsidR="00060A5A">
        <w:rPr>
          <w:lang w:val="uk-UA"/>
        </w:rPr>
        <w:t xml:space="preserve">Меморандуму </w:t>
      </w:r>
      <w:r w:rsidR="004C2B57" w:rsidRPr="00303400">
        <w:rPr>
          <w:color w:val="000000" w:themeColor="text1"/>
        </w:rPr>
        <w:t xml:space="preserve">про </w:t>
      </w:r>
      <w:proofErr w:type="spellStart"/>
      <w:r w:rsidR="004C2B57" w:rsidRPr="00303400">
        <w:rPr>
          <w:color w:val="000000" w:themeColor="text1"/>
        </w:rPr>
        <w:t>муніципальне</w:t>
      </w:r>
      <w:proofErr w:type="spellEnd"/>
      <w:r w:rsidR="004C2B57" w:rsidRPr="00303400">
        <w:rPr>
          <w:color w:val="000000" w:themeColor="text1"/>
        </w:rPr>
        <w:t xml:space="preserve"> </w:t>
      </w:r>
      <w:proofErr w:type="spellStart"/>
      <w:r w:rsidR="004C2B57" w:rsidRPr="00303400">
        <w:rPr>
          <w:color w:val="000000" w:themeColor="text1"/>
        </w:rPr>
        <w:t>співробітництво</w:t>
      </w:r>
      <w:proofErr w:type="spellEnd"/>
      <w:r w:rsidR="004C2B57" w:rsidRPr="00303400">
        <w:rPr>
          <w:color w:val="000000" w:themeColor="text1"/>
        </w:rPr>
        <w:t xml:space="preserve"> громад</w:t>
      </w:r>
      <w:r w:rsidR="00216F64">
        <w:rPr>
          <w:color w:val="000000" w:themeColor="text1"/>
          <w:lang w:val="uk-UA"/>
        </w:rPr>
        <w:t xml:space="preserve">, </w:t>
      </w:r>
      <w:bookmarkStart w:id="1" w:name="_Hlk182465479"/>
      <w:r w:rsidR="00216F64">
        <w:rPr>
          <w:color w:val="000000" w:themeColor="text1"/>
          <w:lang w:val="uk-UA"/>
        </w:rPr>
        <w:t xml:space="preserve">укладеного між </w:t>
      </w:r>
      <w:proofErr w:type="spellStart"/>
      <w:r w:rsidR="000C6417">
        <w:rPr>
          <w:color w:val="000000" w:themeColor="text1"/>
        </w:rPr>
        <w:t>Славутицькою</w:t>
      </w:r>
      <w:proofErr w:type="spellEnd"/>
      <w:r w:rsidR="000C6417">
        <w:rPr>
          <w:color w:val="000000" w:themeColor="text1"/>
        </w:rPr>
        <w:t xml:space="preserve"> </w:t>
      </w:r>
      <w:proofErr w:type="spellStart"/>
      <w:r w:rsidR="000C6417">
        <w:rPr>
          <w:color w:val="000000" w:themeColor="text1"/>
        </w:rPr>
        <w:t>міською</w:t>
      </w:r>
      <w:proofErr w:type="spellEnd"/>
      <w:r w:rsidR="000C6417">
        <w:rPr>
          <w:color w:val="000000" w:themeColor="text1"/>
        </w:rPr>
        <w:t xml:space="preserve"> радою </w:t>
      </w:r>
      <w:proofErr w:type="spellStart"/>
      <w:r w:rsidR="000C6417" w:rsidRPr="000C6417">
        <w:rPr>
          <w:color w:val="000000" w:themeColor="text1"/>
        </w:rPr>
        <w:t>Вишгородського</w:t>
      </w:r>
      <w:proofErr w:type="spellEnd"/>
      <w:r w:rsidR="000C6417" w:rsidRPr="000C6417">
        <w:rPr>
          <w:color w:val="000000" w:themeColor="text1"/>
        </w:rPr>
        <w:t xml:space="preserve"> району </w:t>
      </w:r>
      <w:proofErr w:type="spellStart"/>
      <w:r w:rsidR="000C6417" w:rsidRPr="000C6417">
        <w:rPr>
          <w:color w:val="000000" w:themeColor="text1"/>
        </w:rPr>
        <w:t>Київської</w:t>
      </w:r>
      <w:proofErr w:type="spellEnd"/>
      <w:r w:rsidR="000C6417" w:rsidRPr="000C6417">
        <w:rPr>
          <w:color w:val="000000" w:themeColor="text1"/>
        </w:rPr>
        <w:t xml:space="preserve"> </w:t>
      </w:r>
      <w:proofErr w:type="spellStart"/>
      <w:r w:rsidR="000C6417" w:rsidRPr="000C6417">
        <w:rPr>
          <w:color w:val="000000" w:themeColor="text1"/>
        </w:rPr>
        <w:t>області</w:t>
      </w:r>
      <w:proofErr w:type="spellEnd"/>
      <w:r w:rsidR="000C6417" w:rsidRPr="000C6417">
        <w:rPr>
          <w:color w:val="000000" w:themeColor="text1"/>
        </w:rPr>
        <w:t xml:space="preserve"> </w:t>
      </w:r>
      <w:r w:rsidR="00216F64">
        <w:rPr>
          <w:color w:val="000000" w:themeColor="text1"/>
          <w:lang w:val="uk-UA"/>
        </w:rPr>
        <w:t xml:space="preserve">та </w:t>
      </w:r>
      <w:r w:rsidR="00ED4CF9">
        <w:rPr>
          <w:color w:val="000000" w:themeColor="text1"/>
          <w:lang w:val="uk-UA"/>
        </w:rPr>
        <w:t>Півден</w:t>
      </w:r>
      <w:r w:rsidR="00216F64">
        <w:rPr>
          <w:color w:val="000000" w:themeColor="text1"/>
          <w:lang w:val="uk-UA"/>
        </w:rPr>
        <w:t xml:space="preserve">ноукраїнською міською радою </w:t>
      </w:r>
      <w:bookmarkEnd w:id="1"/>
    </w:p>
    <w:bookmarkEnd w:id="0"/>
    <w:p w14:paraId="18C4B935" w14:textId="77777777" w:rsidR="00226532" w:rsidRPr="00DC7321" w:rsidRDefault="00226532" w:rsidP="00DC7321">
      <w:pPr>
        <w:shd w:val="clear" w:color="auto" w:fill="FFFFFF"/>
        <w:tabs>
          <w:tab w:val="left" w:pos="0"/>
          <w:tab w:val="left" w:pos="720"/>
        </w:tabs>
        <w:ind w:right="-30"/>
        <w:jc w:val="both"/>
        <w:rPr>
          <w:lang w:val="uk-UA"/>
        </w:rPr>
      </w:pPr>
    </w:p>
    <w:p w14:paraId="0DD9BDE7" w14:textId="283DE7D3" w:rsidR="00DC7321" w:rsidRPr="006A1B05" w:rsidRDefault="00DC7321" w:rsidP="00DC7321">
      <w:pPr>
        <w:shd w:val="clear" w:color="auto" w:fill="FFFFFF"/>
        <w:tabs>
          <w:tab w:val="left" w:pos="0"/>
          <w:tab w:val="left" w:pos="720"/>
        </w:tabs>
        <w:ind w:right="-30"/>
        <w:jc w:val="both"/>
        <w:rPr>
          <w:lang w:val="uk-UA"/>
        </w:rPr>
      </w:pPr>
      <w:r w:rsidRPr="00DC7321">
        <w:rPr>
          <w:lang w:val="uk-UA"/>
        </w:rPr>
        <w:tab/>
        <w:t>Керуючись ст.25</w:t>
      </w:r>
      <w:r w:rsidR="005028DA">
        <w:rPr>
          <w:lang w:val="uk-UA"/>
        </w:rPr>
        <w:t xml:space="preserve">, </w:t>
      </w:r>
      <w:r w:rsidR="005028DA" w:rsidRPr="008B1918">
        <w:rPr>
          <w:color w:val="000000" w:themeColor="text1"/>
          <w:lang w:val="uk-UA"/>
        </w:rPr>
        <w:t xml:space="preserve">п. 43 ч. 1 ст. 26 </w:t>
      </w:r>
      <w:r w:rsidRPr="008B1918">
        <w:rPr>
          <w:color w:val="000000" w:themeColor="text1"/>
          <w:lang w:val="uk-UA"/>
        </w:rPr>
        <w:t xml:space="preserve">Закону </w:t>
      </w:r>
      <w:r w:rsidRPr="00DC7321">
        <w:rPr>
          <w:lang w:val="uk-UA"/>
        </w:rPr>
        <w:t>України  «Про  місцеве  самоврядування в  Україні»,</w:t>
      </w:r>
      <w:r w:rsidR="006C0B2E">
        <w:rPr>
          <w:lang w:val="uk-UA"/>
        </w:rPr>
        <w:t xml:space="preserve"> </w:t>
      </w:r>
      <w:r w:rsidRPr="00DC7321">
        <w:rPr>
          <w:color w:val="000000" w:themeColor="text1"/>
          <w:lang w:val="uk-UA"/>
        </w:rPr>
        <w:t>з метою</w:t>
      </w:r>
      <w:r w:rsidR="006C0B2E">
        <w:rPr>
          <w:color w:val="000000" w:themeColor="text1"/>
          <w:lang w:val="uk-UA"/>
        </w:rPr>
        <w:t xml:space="preserve"> </w:t>
      </w:r>
      <w:r w:rsidR="006C0B2E" w:rsidRPr="006C0B2E">
        <w:rPr>
          <w:lang w:val="uk-UA"/>
        </w:rPr>
        <w:t xml:space="preserve">налагодження дружніх і ділових відносин на рівні відповідних повноважень органів місцевого самоврядування </w:t>
      </w:r>
      <w:r w:rsidR="006A1B05">
        <w:rPr>
          <w:lang w:val="uk-UA"/>
        </w:rPr>
        <w:t xml:space="preserve">за напрямками: євроінтеграція, </w:t>
      </w:r>
      <w:r w:rsidR="006A1B05">
        <w:rPr>
          <w:color w:val="000000"/>
          <w:shd w:val="clear" w:color="auto" w:fill="FFFFFF"/>
          <w:lang w:val="uk-UA"/>
        </w:rPr>
        <w:t xml:space="preserve">взаємодія під час воєнного стану та відновлення у післявоєнний період, налагодження партнерських відносин у підприємницькій діяльності, </w:t>
      </w:r>
      <w:r w:rsidR="006A1B05" w:rsidRPr="00BA5203">
        <w:rPr>
          <w:color w:val="000000"/>
          <w:shd w:val="clear" w:color="auto" w:fill="FFFFFF"/>
          <w:lang w:val="uk-UA"/>
        </w:rPr>
        <w:t>розвит</w:t>
      </w:r>
      <w:r w:rsidR="006A1B05">
        <w:rPr>
          <w:color w:val="000000"/>
          <w:shd w:val="clear" w:color="auto" w:fill="FFFFFF"/>
          <w:lang w:val="uk-UA"/>
        </w:rPr>
        <w:t>ок</w:t>
      </w:r>
      <w:r w:rsidR="006A1B05" w:rsidRPr="00BA5203">
        <w:rPr>
          <w:color w:val="000000"/>
          <w:shd w:val="clear" w:color="auto" w:fill="FFFFFF"/>
          <w:lang w:val="uk-UA"/>
        </w:rPr>
        <w:t xml:space="preserve"> туризму, культури,</w:t>
      </w:r>
      <w:r w:rsidR="006A1B05">
        <w:rPr>
          <w:color w:val="000000"/>
          <w:shd w:val="clear" w:color="auto" w:fill="FFFFFF"/>
          <w:lang w:val="uk-UA"/>
        </w:rPr>
        <w:t xml:space="preserve"> </w:t>
      </w:r>
      <w:r w:rsidR="006A1B05" w:rsidRPr="00BA5203">
        <w:rPr>
          <w:color w:val="000000"/>
          <w:shd w:val="clear" w:color="auto" w:fill="FFFFFF"/>
          <w:lang w:val="uk-UA"/>
        </w:rPr>
        <w:t>спорту,</w:t>
      </w:r>
      <w:r w:rsidR="006A1B05">
        <w:rPr>
          <w:color w:val="000000"/>
          <w:shd w:val="clear" w:color="auto" w:fill="FFFFFF"/>
          <w:lang w:val="uk-UA"/>
        </w:rPr>
        <w:t xml:space="preserve"> </w:t>
      </w:r>
      <w:r w:rsidR="006A1B05" w:rsidRPr="00BA5203">
        <w:rPr>
          <w:color w:val="000000"/>
          <w:shd w:val="clear" w:color="auto" w:fill="FFFFFF"/>
          <w:lang w:val="uk-UA"/>
        </w:rPr>
        <w:t>охорон</w:t>
      </w:r>
      <w:r w:rsidR="006A1B05">
        <w:rPr>
          <w:color w:val="000000"/>
          <w:shd w:val="clear" w:color="auto" w:fill="FFFFFF"/>
          <w:lang w:val="uk-UA"/>
        </w:rPr>
        <w:t>а</w:t>
      </w:r>
      <w:r w:rsidR="006A1B05" w:rsidRPr="00BA5203">
        <w:rPr>
          <w:color w:val="000000"/>
          <w:shd w:val="clear" w:color="auto" w:fill="FFFFFF"/>
          <w:lang w:val="uk-UA"/>
        </w:rPr>
        <w:t xml:space="preserve"> здоров’я, наданн</w:t>
      </w:r>
      <w:r w:rsidR="006A1B05">
        <w:rPr>
          <w:color w:val="000000"/>
          <w:shd w:val="clear" w:color="auto" w:fill="FFFFFF"/>
          <w:lang w:val="uk-UA"/>
        </w:rPr>
        <w:t>я</w:t>
      </w:r>
      <w:r w:rsidR="006A1B05" w:rsidRPr="00BA5203">
        <w:rPr>
          <w:color w:val="000000"/>
          <w:shd w:val="clear" w:color="auto" w:fill="FFFFFF"/>
          <w:lang w:val="uk-UA"/>
        </w:rPr>
        <w:t xml:space="preserve"> адміністративних послуг</w:t>
      </w:r>
      <w:r w:rsidR="006A1B05">
        <w:rPr>
          <w:color w:val="000000"/>
          <w:shd w:val="clear" w:color="auto" w:fill="FFFFFF"/>
          <w:lang w:val="uk-UA"/>
        </w:rPr>
        <w:t xml:space="preserve"> тощо</w:t>
      </w:r>
      <w:r w:rsidRPr="00DC7321">
        <w:rPr>
          <w:shd w:val="clear" w:color="auto" w:fill="FFFFFF"/>
          <w:lang w:val="uk-UA"/>
        </w:rPr>
        <w:t xml:space="preserve">, </w:t>
      </w:r>
      <w:r w:rsidRPr="00DC7321">
        <w:rPr>
          <w:color w:val="000000" w:themeColor="text1"/>
          <w:lang w:val="uk-UA"/>
        </w:rPr>
        <w:t>міська рада</w:t>
      </w:r>
    </w:p>
    <w:p w14:paraId="7556FCA3" w14:textId="77777777" w:rsidR="00DC7321" w:rsidRPr="00DC7321" w:rsidRDefault="00DC7321" w:rsidP="00DC7321">
      <w:pPr>
        <w:rPr>
          <w:sz w:val="18"/>
          <w:szCs w:val="18"/>
          <w:lang w:val="uk-UA"/>
        </w:rPr>
      </w:pPr>
    </w:p>
    <w:p w14:paraId="391BC052" w14:textId="77777777" w:rsidR="00226532" w:rsidRPr="00E92023" w:rsidRDefault="00226532" w:rsidP="00DC7321">
      <w:pPr>
        <w:ind w:firstLine="709"/>
        <w:rPr>
          <w:lang w:val="uk-UA"/>
        </w:rPr>
      </w:pPr>
    </w:p>
    <w:p w14:paraId="2527027C" w14:textId="4E01E0D9" w:rsidR="00DC7321" w:rsidRDefault="00DC7321" w:rsidP="00DC7321">
      <w:pPr>
        <w:ind w:firstLine="709"/>
      </w:pPr>
      <w:r w:rsidRPr="00817021">
        <w:t>ВИРІШИЛА:</w:t>
      </w:r>
    </w:p>
    <w:p w14:paraId="64971FE5" w14:textId="799A6F56" w:rsidR="00DC7321" w:rsidRDefault="00DC7321" w:rsidP="00DC7321">
      <w:pPr>
        <w:jc w:val="center"/>
        <w:rPr>
          <w:sz w:val="18"/>
          <w:szCs w:val="18"/>
        </w:rPr>
      </w:pPr>
    </w:p>
    <w:p w14:paraId="34AE2E47" w14:textId="77777777" w:rsidR="00E92023" w:rsidRPr="0075444F" w:rsidRDefault="00E92023" w:rsidP="00DC7321">
      <w:pPr>
        <w:jc w:val="center"/>
        <w:rPr>
          <w:sz w:val="18"/>
          <w:szCs w:val="18"/>
        </w:rPr>
      </w:pPr>
    </w:p>
    <w:p w14:paraId="382779CF" w14:textId="3DD7CFDE" w:rsidR="00E221DE" w:rsidRPr="000C6417" w:rsidRDefault="000529C0" w:rsidP="00E221DE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0529C0">
        <w:rPr>
          <w:rFonts w:ascii="Times New Roman" w:hAnsi="Times New Roman" w:cs="Times New Roman"/>
        </w:rPr>
        <w:t xml:space="preserve">Затвердити </w:t>
      </w:r>
      <w:r w:rsidR="004C2B57" w:rsidRPr="00303400">
        <w:rPr>
          <w:rFonts w:ascii="Times New Roman" w:eastAsia="Times New Roman" w:hAnsi="Times New Roman" w:cs="Times New Roman"/>
          <w:color w:val="000000" w:themeColor="text1"/>
        </w:rPr>
        <w:t>Меморандум про муніципальне співробітництво громад</w:t>
      </w:r>
      <w:r w:rsidR="000846B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0846BB">
        <w:rPr>
          <w:color w:val="000000" w:themeColor="text1"/>
        </w:rPr>
        <w:t xml:space="preserve">укладений між </w:t>
      </w:r>
      <w:proofErr w:type="spellStart"/>
      <w:r w:rsidR="000C6417">
        <w:rPr>
          <w:color w:val="000000" w:themeColor="text1"/>
        </w:rPr>
        <w:t>Славутицькою</w:t>
      </w:r>
      <w:proofErr w:type="spellEnd"/>
      <w:r w:rsidR="000846BB">
        <w:rPr>
          <w:color w:val="000000" w:themeColor="text1"/>
        </w:rPr>
        <w:t xml:space="preserve"> міською радою </w:t>
      </w:r>
      <w:r w:rsidR="000C6417" w:rsidRPr="000C6417">
        <w:rPr>
          <w:rFonts w:ascii="Times New Roman" w:hAnsi="Times New Roman" w:cs="Times New Roman"/>
          <w:color w:val="000000" w:themeColor="text1"/>
        </w:rPr>
        <w:t xml:space="preserve">Вишгородського району Київської області </w:t>
      </w:r>
      <w:r w:rsidR="000846BB" w:rsidRPr="000C6417">
        <w:rPr>
          <w:rFonts w:ascii="Times New Roman" w:hAnsi="Times New Roman" w:cs="Times New Roman"/>
          <w:color w:val="000000" w:themeColor="text1"/>
        </w:rPr>
        <w:t xml:space="preserve">та </w:t>
      </w:r>
      <w:r w:rsidR="00ED4CF9" w:rsidRPr="000C6417">
        <w:rPr>
          <w:rFonts w:ascii="Times New Roman" w:hAnsi="Times New Roman" w:cs="Times New Roman"/>
          <w:color w:val="000000" w:themeColor="text1"/>
        </w:rPr>
        <w:t>Півден</w:t>
      </w:r>
      <w:r w:rsidR="000846BB" w:rsidRPr="000C6417">
        <w:rPr>
          <w:rFonts w:ascii="Times New Roman" w:hAnsi="Times New Roman" w:cs="Times New Roman"/>
          <w:color w:val="000000" w:themeColor="text1"/>
        </w:rPr>
        <w:t xml:space="preserve">ноукраїнською міською радою </w:t>
      </w:r>
      <w:r w:rsidR="00E221DE" w:rsidRPr="000C6417">
        <w:rPr>
          <w:rFonts w:ascii="Times New Roman" w:hAnsi="Times New Roman" w:cs="Times New Roman"/>
          <w:color w:val="000000" w:themeColor="text1"/>
        </w:rPr>
        <w:t>(додається).</w:t>
      </w:r>
    </w:p>
    <w:p w14:paraId="0C6454AF" w14:textId="77777777" w:rsidR="00E221DE" w:rsidRPr="00897406" w:rsidRDefault="00E221DE" w:rsidP="00B865C9">
      <w:pPr>
        <w:rPr>
          <w:lang w:val="uk-UA"/>
        </w:rPr>
      </w:pPr>
    </w:p>
    <w:p w14:paraId="3065C7B4" w14:textId="7623DD81" w:rsidR="00DC7321" w:rsidRPr="00E221DE" w:rsidRDefault="00DC7321" w:rsidP="00E221DE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A67070">
        <w:t>Контроль за виконанням цього рішення покласти на постійну комісію міської ради з питань планування соціально-економічного розвитку, бюджету та фінансів, інвестицій, торгівлі, послуг та розвитку підприємництва (</w:t>
      </w:r>
      <w:r w:rsidR="006D4B34">
        <w:t xml:space="preserve">АНДРЄЄВА </w:t>
      </w:r>
      <w:r w:rsidR="00396CDD">
        <w:t>Ольга</w:t>
      </w:r>
      <w:r w:rsidRPr="00A67070">
        <w:t>) та</w:t>
      </w:r>
      <w:r w:rsidR="00925879">
        <w:t xml:space="preserve"> першого</w:t>
      </w:r>
      <w:r w:rsidRPr="00A67070">
        <w:t xml:space="preserve"> </w:t>
      </w:r>
      <w:r w:rsidRPr="00E221DE">
        <w:rPr>
          <w:shd w:val="clear" w:color="auto" w:fill="FFFFFF"/>
        </w:rPr>
        <w:t>заступника міського голови з питань діяльності виконавчих органів ради</w:t>
      </w:r>
      <w:r>
        <w:t xml:space="preserve"> </w:t>
      </w:r>
      <w:r w:rsidR="00305ADD">
        <w:t>Миколу ПОКРОВУ</w:t>
      </w:r>
      <w:r>
        <w:t xml:space="preserve">.   </w:t>
      </w:r>
      <w:r w:rsidRPr="00817021">
        <w:t xml:space="preserve">   </w:t>
      </w:r>
      <w:r>
        <w:t xml:space="preserve">         </w:t>
      </w:r>
    </w:p>
    <w:p w14:paraId="4BAB10BE" w14:textId="47E8518A" w:rsidR="00DC7321" w:rsidRDefault="00DC7321" w:rsidP="00DC7321">
      <w:pPr>
        <w:ind w:left="708" w:firstLine="708"/>
        <w:jc w:val="both"/>
        <w:rPr>
          <w:lang w:val="uk-UA"/>
        </w:rPr>
      </w:pPr>
    </w:p>
    <w:p w14:paraId="7FB00187" w14:textId="4D181A6E" w:rsidR="007811D0" w:rsidRDefault="007811D0" w:rsidP="00B865C9">
      <w:pPr>
        <w:jc w:val="both"/>
        <w:rPr>
          <w:lang w:val="uk-UA"/>
        </w:rPr>
      </w:pPr>
    </w:p>
    <w:p w14:paraId="2E0B238C" w14:textId="7C5F6D5A" w:rsidR="004C2B57" w:rsidRDefault="004C2B57" w:rsidP="00B865C9">
      <w:pPr>
        <w:jc w:val="both"/>
        <w:rPr>
          <w:lang w:val="uk-UA"/>
        </w:rPr>
      </w:pPr>
    </w:p>
    <w:p w14:paraId="73F30393" w14:textId="7E1AE4D9" w:rsidR="004C2B57" w:rsidRDefault="004C2B57" w:rsidP="00B865C9">
      <w:pPr>
        <w:jc w:val="both"/>
        <w:rPr>
          <w:lang w:val="uk-UA"/>
        </w:rPr>
      </w:pPr>
    </w:p>
    <w:p w14:paraId="68CA6339" w14:textId="77777777" w:rsidR="008D0A6F" w:rsidRDefault="008D0A6F" w:rsidP="00B865C9">
      <w:pPr>
        <w:jc w:val="both"/>
        <w:rPr>
          <w:lang w:val="uk-UA"/>
        </w:rPr>
      </w:pPr>
    </w:p>
    <w:p w14:paraId="5F34744F" w14:textId="77777777" w:rsidR="00897406" w:rsidRPr="00DC7321" w:rsidRDefault="00897406" w:rsidP="00B865C9">
      <w:pPr>
        <w:jc w:val="both"/>
        <w:rPr>
          <w:lang w:val="uk-UA"/>
        </w:rPr>
      </w:pPr>
    </w:p>
    <w:p w14:paraId="7CAE2661" w14:textId="5B2A7680" w:rsidR="00DC7321" w:rsidRPr="00925879" w:rsidRDefault="00925879" w:rsidP="00DC7321">
      <w:pPr>
        <w:ind w:firstLine="708"/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</w:t>
      </w:r>
      <w:r w:rsidR="000846BB">
        <w:rPr>
          <w:lang w:val="uk-UA"/>
        </w:rPr>
        <w:t xml:space="preserve">             </w:t>
      </w:r>
      <w:r>
        <w:rPr>
          <w:lang w:val="uk-UA"/>
        </w:rPr>
        <w:t xml:space="preserve">             Валерій ОНУФРІЄНКО</w:t>
      </w:r>
    </w:p>
    <w:p w14:paraId="400363E1" w14:textId="1E37A4C3" w:rsidR="00DC7321" w:rsidRDefault="00DC7321" w:rsidP="00DC7321">
      <w:pPr>
        <w:pStyle w:val="a4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p w14:paraId="205E6A31" w14:textId="611CADF2" w:rsidR="007811D0" w:rsidRDefault="007811D0" w:rsidP="00DC7321">
      <w:pPr>
        <w:pStyle w:val="a4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p w14:paraId="2449F615" w14:textId="7384A3CF" w:rsidR="007811D0" w:rsidRDefault="007811D0" w:rsidP="00DC7321">
      <w:pPr>
        <w:pStyle w:val="a4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p w14:paraId="30923AF1" w14:textId="470E3CC2" w:rsidR="008D0A6F" w:rsidRDefault="008D0A6F" w:rsidP="00DC7321">
      <w:pPr>
        <w:pStyle w:val="a4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p w14:paraId="083DA716" w14:textId="77777777" w:rsidR="000C6417" w:rsidRDefault="000C6417" w:rsidP="00DC7321">
      <w:pPr>
        <w:pStyle w:val="a4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p w14:paraId="09670E8F" w14:textId="51A630D5" w:rsidR="00897406" w:rsidRDefault="00897406" w:rsidP="00DC7321">
      <w:pPr>
        <w:pStyle w:val="a4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p w14:paraId="6FAC2DA6" w14:textId="3B602414" w:rsidR="00897406" w:rsidRDefault="00897406" w:rsidP="00DC7321">
      <w:pPr>
        <w:pStyle w:val="a4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p w14:paraId="651EA968" w14:textId="77777777" w:rsidR="00897406" w:rsidRDefault="00897406" w:rsidP="00DC7321">
      <w:pPr>
        <w:pStyle w:val="a4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p w14:paraId="6D990E64" w14:textId="77777777" w:rsidR="007811D0" w:rsidRDefault="00DC7321" w:rsidP="00DC7321">
      <w:pPr>
        <w:pStyle w:val="a4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uk-UA"/>
        </w:rPr>
      </w:pPr>
      <w:r w:rsidRPr="00EF3D92">
        <w:rPr>
          <w:sz w:val="20"/>
          <w:szCs w:val="20"/>
          <w:lang w:val="uk-UA"/>
        </w:rPr>
        <w:t xml:space="preserve">ТАЦІЄНКО Тетяна </w:t>
      </w:r>
    </w:p>
    <w:p w14:paraId="44299B91" w14:textId="0710FC5F" w:rsidR="00DC7321" w:rsidRPr="000846BB" w:rsidRDefault="00BE2C8F" w:rsidP="000846BB">
      <w:pPr>
        <w:pStyle w:val="a4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05136 </w:t>
      </w:r>
      <w:r w:rsidR="00DC7321" w:rsidRPr="00EF3D92">
        <w:rPr>
          <w:sz w:val="20"/>
          <w:szCs w:val="20"/>
          <w:lang w:val="uk-UA"/>
        </w:rPr>
        <w:t>57424</w:t>
      </w:r>
      <w:bookmarkStart w:id="2" w:name="_GoBack"/>
      <w:bookmarkEnd w:id="2"/>
    </w:p>
    <w:sectPr w:rsidR="00DC7321" w:rsidRPr="000846BB" w:rsidSect="00897406">
      <w:pgSz w:w="11906" w:h="16838"/>
      <w:pgMar w:top="1134" w:right="567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B6CE4"/>
    <w:multiLevelType w:val="hybridMultilevel"/>
    <w:tmpl w:val="0AE41626"/>
    <w:lvl w:ilvl="0" w:tplc="37FC2A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D241253"/>
    <w:multiLevelType w:val="hybridMultilevel"/>
    <w:tmpl w:val="7DEC3CE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2C"/>
    <w:rsid w:val="00004707"/>
    <w:rsid w:val="000529C0"/>
    <w:rsid w:val="00060A5A"/>
    <w:rsid w:val="000846BB"/>
    <w:rsid w:val="000C6417"/>
    <w:rsid w:val="00216F64"/>
    <w:rsid w:val="00226532"/>
    <w:rsid w:val="00235114"/>
    <w:rsid w:val="002D0EED"/>
    <w:rsid w:val="00305ADD"/>
    <w:rsid w:val="00396CDD"/>
    <w:rsid w:val="00413503"/>
    <w:rsid w:val="004438E7"/>
    <w:rsid w:val="00445892"/>
    <w:rsid w:val="004C2B57"/>
    <w:rsid w:val="005028DA"/>
    <w:rsid w:val="00573FF7"/>
    <w:rsid w:val="006A1B05"/>
    <w:rsid w:val="006B700E"/>
    <w:rsid w:val="006C0B2E"/>
    <w:rsid w:val="006D4B34"/>
    <w:rsid w:val="007074C4"/>
    <w:rsid w:val="007811D0"/>
    <w:rsid w:val="007D52D5"/>
    <w:rsid w:val="0086670E"/>
    <w:rsid w:val="00877D2C"/>
    <w:rsid w:val="00897406"/>
    <w:rsid w:val="008B1918"/>
    <w:rsid w:val="008C3768"/>
    <w:rsid w:val="008D0A6F"/>
    <w:rsid w:val="00925879"/>
    <w:rsid w:val="009305FE"/>
    <w:rsid w:val="00A67070"/>
    <w:rsid w:val="00A87F55"/>
    <w:rsid w:val="00B12633"/>
    <w:rsid w:val="00B865C9"/>
    <w:rsid w:val="00BD0791"/>
    <w:rsid w:val="00BE2C8F"/>
    <w:rsid w:val="00BF4BEB"/>
    <w:rsid w:val="00CF66BE"/>
    <w:rsid w:val="00DC7321"/>
    <w:rsid w:val="00E221DE"/>
    <w:rsid w:val="00E9146A"/>
    <w:rsid w:val="00E92023"/>
    <w:rsid w:val="00ED4CF9"/>
    <w:rsid w:val="00FC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52045"/>
  <w15:docId w15:val="{A03FA028-4A63-4AA1-B54E-C4BE0961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77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7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413503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textAlignment w:val="baseline"/>
      <w:outlineLvl w:val="3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413503"/>
    <w:pPr>
      <w:keepNext/>
      <w:jc w:val="center"/>
      <w:outlineLvl w:val="6"/>
    </w:pPr>
    <w:rPr>
      <w:rFonts w:ascii="Times New Roman CYR" w:hAnsi="Times New Roman CYR"/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135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13503"/>
    <w:rPr>
      <w:rFonts w:ascii="Times New Roman CYR" w:eastAsia="Times New Roman" w:hAnsi="Times New Roman CYR" w:cs="Times New Roman"/>
      <w:b/>
      <w:sz w:val="28"/>
      <w:szCs w:val="24"/>
      <w:lang w:val="uk-UA" w:eastAsia="ru-RU"/>
    </w:rPr>
  </w:style>
  <w:style w:type="paragraph" w:customStyle="1" w:styleId="1">
    <w:name w:val="Основний текст1"/>
    <w:basedOn w:val="a"/>
    <w:uiPriority w:val="99"/>
    <w:rsid w:val="00DC7321"/>
    <w:pPr>
      <w:widowControl w:val="0"/>
      <w:spacing w:after="140" w:line="288" w:lineRule="auto"/>
    </w:pPr>
    <w:rPr>
      <w:rFonts w:ascii="Liberation Serif" w:eastAsia="Calibri" w:hAnsi="Liberation Serif" w:cs="Liberation Serif"/>
      <w:lang w:val="uk-UA" w:eastAsia="zh-CN"/>
    </w:rPr>
  </w:style>
  <w:style w:type="paragraph" w:styleId="a3">
    <w:name w:val="List Paragraph"/>
    <w:basedOn w:val="a"/>
    <w:uiPriority w:val="99"/>
    <w:qFormat/>
    <w:rsid w:val="00DC7321"/>
    <w:pPr>
      <w:widowControl w:val="0"/>
      <w:ind w:left="720"/>
    </w:pPr>
    <w:rPr>
      <w:rFonts w:ascii="Liberation Serif" w:eastAsia="Calibri" w:hAnsi="Liberation Serif" w:cs="Liberation Serif"/>
      <w:lang w:val="uk-UA" w:eastAsia="zh-CN"/>
    </w:rPr>
  </w:style>
  <w:style w:type="paragraph" w:styleId="a4">
    <w:name w:val="Normal (Web)"/>
    <w:basedOn w:val="a"/>
    <w:uiPriority w:val="99"/>
    <w:rsid w:val="00DC7321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8667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52D5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D52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1147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Liudmyla Voronova</cp:lastModifiedBy>
  <cp:revision>2</cp:revision>
  <cp:lastPrinted>2024-11-06T06:06:00Z</cp:lastPrinted>
  <dcterms:created xsi:type="dcterms:W3CDTF">2025-03-04T08:26:00Z</dcterms:created>
  <dcterms:modified xsi:type="dcterms:W3CDTF">2025-03-04T08:26:00Z</dcterms:modified>
</cp:coreProperties>
</file>